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5017" w14:textId="77777777" w:rsidR="00183C24" w:rsidRDefault="00183C24" w:rsidP="00183C24">
      <w:pPr>
        <w:pStyle w:val="Title"/>
        <w:spacing w:after="0" w:line="276" w:lineRule="auto"/>
        <w:rPr>
          <w:rFonts w:ascii="Montserrat" w:eastAsia="Calibri" w:hAnsi="Montserrat" w:cs="Calibri"/>
          <w:sz w:val="56"/>
          <w:szCs w:val="56"/>
          <w:lang w:val="en-CA"/>
        </w:rPr>
      </w:pPr>
      <w:r>
        <w:rPr>
          <w:rFonts w:ascii="Montserrat" w:eastAsia="Calibri" w:hAnsi="Montserrat" w:cs="Calibri"/>
          <w:noProof/>
          <w:sz w:val="36"/>
          <w:szCs w:val="36"/>
          <w:lang w:val="en-CA"/>
        </w:rPr>
        <w:drawing>
          <wp:inline distT="0" distB="0" distL="0" distR="0" wp14:anchorId="7E3B92A6" wp14:editId="112AC034">
            <wp:extent cx="1155470" cy="1413109"/>
            <wp:effectExtent l="0" t="0" r="635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037" cy="145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CB6AA" w14:textId="77777777" w:rsidR="00183C24" w:rsidRDefault="00183C24" w:rsidP="00183C24">
      <w:pPr>
        <w:pStyle w:val="Title"/>
        <w:spacing w:after="0" w:line="276" w:lineRule="auto"/>
        <w:rPr>
          <w:rFonts w:ascii="Montserrat" w:eastAsia="Calibri" w:hAnsi="Montserrat" w:cs="Calibri"/>
          <w:sz w:val="56"/>
          <w:szCs w:val="56"/>
          <w:lang w:val="en-CA"/>
        </w:rPr>
      </w:pPr>
    </w:p>
    <w:p w14:paraId="345E93B0" w14:textId="39E60230" w:rsidR="008E720E" w:rsidRPr="008E720E" w:rsidRDefault="004856AB" w:rsidP="00E52A3A">
      <w:pPr>
        <w:pStyle w:val="Title"/>
        <w:spacing w:after="0" w:line="192" w:lineRule="auto"/>
        <w:rPr>
          <w:rFonts w:ascii="Montserrat" w:eastAsia="Calibri" w:hAnsi="Montserrat" w:cs="Calibri"/>
          <w:sz w:val="56"/>
          <w:szCs w:val="56"/>
          <w:lang w:val="en-CA"/>
        </w:rPr>
      </w:pPr>
      <w:proofErr w:type="spellStart"/>
      <w:r>
        <w:rPr>
          <w:rFonts w:ascii="Montserrat" w:eastAsia="Calibri" w:hAnsi="Montserrat" w:cs="Calibri"/>
          <w:sz w:val="56"/>
          <w:szCs w:val="56"/>
          <w:lang w:val="en-CA"/>
        </w:rPr>
        <w:t>st.</w:t>
      </w:r>
      <w:proofErr w:type="spellEnd"/>
      <w:r>
        <w:rPr>
          <w:rFonts w:ascii="Montserrat" w:eastAsia="Calibri" w:hAnsi="Montserrat" w:cs="Calibri"/>
          <w:sz w:val="56"/>
          <w:szCs w:val="56"/>
          <w:lang w:val="en-CA"/>
        </w:rPr>
        <w:t xml:space="preserve"> </w:t>
      </w:r>
      <w:proofErr w:type="spellStart"/>
      <w:r>
        <w:rPr>
          <w:rFonts w:ascii="Montserrat" w:eastAsia="Calibri" w:hAnsi="Montserrat" w:cs="Calibri"/>
          <w:sz w:val="56"/>
          <w:szCs w:val="56"/>
          <w:lang w:val="en-CA"/>
        </w:rPr>
        <w:t>jude</w:t>
      </w:r>
      <w:proofErr w:type="spellEnd"/>
      <w:r>
        <w:rPr>
          <w:rFonts w:ascii="Montserrat" w:eastAsia="Calibri" w:hAnsi="Montserrat" w:cs="Calibri"/>
          <w:sz w:val="56"/>
          <w:szCs w:val="56"/>
          <w:lang w:val="en-CA"/>
        </w:rPr>
        <w:t xml:space="preserve"> main website</w:t>
      </w:r>
    </w:p>
    <w:p w14:paraId="61DE192A" w14:textId="310221A4" w:rsidR="008E720E" w:rsidRPr="00E52A3A" w:rsidRDefault="004856AB" w:rsidP="008E720E">
      <w:pPr>
        <w:pStyle w:val="Title"/>
        <w:spacing w:before="360" w:after="0" w:line="192" w:lineRule="auto"/>
        <w:rPr>
          <w:rFonts w:ascii="Montserrat ExtraBold" w:eastAsia="Calibri" w:hAnsi="Montserrat ExtraBold" w:cs="Calibri"/>
          <w:bCs/>
          <w:color w:val="404040" w:themeColor="text1" w:themeTint="BF"/>
          <w:sz w:val="96"/>
          <w:szCs w:val="96"/>
          <w:lang w:val="en-CA"/>
        </w:rPr>
      </w:pPr>
      <w:r>
        <w:rPr>
          <w:rFonts w:ascii="Montserrat ExtraBold" w:eastAsia="Calibri" w:hAnsi="Montserrat ExtraBold" w:cs="Calibri"/>
          <w:bCs/>
          <w:color w:val="404040" w:themeColor="text1" w:themeTint="BF"/>
          <w:sz w:val="96"/>
          <w:szCs w:val="96"/>
          <w:lang w:val="en-CA"/>
        </w:rPr>
        <w:t>content governance</w:t>
      </w:r>
    </w:p>
    <w:p w14:paraId="7ED47C01" w14:textId="7BC33086" w:rsidR="008E720E" w:rsidRDefault="008E720E" w:rsidP="008E720E">
      <w:pPr>
        <w:pStyle w:val="Title"/>
        <w:spacing w:after="0" w:line="168" w:lineRule="auto"/>
        <w:rPr>
          <w:rFonts w:ascii="Montserrat" w:eastAsia="Calibri" w:hAnsi="Montserrat" w:cs="Calibri"/>
          <w:sz w:val="36"/>
          <w:szCs w:val="36"/>
          <w:lang w:val="en-CA"/>
        </w:rPr>
      </w:pPr>
      <w:r>
        <w:rPr>
          <w:rFonts w:ascii="Montserrat" w:eastAsia="Calibri" w:hAnsi="Montserrat" w:cs="Calibri"/>
          <w:sz w:val="36"/>
          <w:szCs w:val="36"/>
          <w:lang w:val="en-CA"/>
        </w:rPr>
        <w:t>www.</w:t>
      </w:r>
      <w:r w:rsidR="004856AB">
        <w:rPr>
          <w:rFonts w:ascii="Montserrat" w:eastAsia="Calibri" w:hAnsi="Montserrat" w:cs="Calibri"/>
          <w:sz w:val="36"/>
          <w:szCs w:val="36"/>
          <w:lang w:val="en-CA"/>
        </w:rPr>
        <w:t>stjude.org</w:t>
      </w:r>
    </w:p>
    <w:p w14:paraId="702D9CAB" w14:textId="7A7A5C39" w:rsidR="008E720E" w:rsidRDefault="008E720E" w:rsidP="008E720E">
      <w:pPr>
        <w:rPr>
          <w:lang w:val="en-CA"/>
        </w:rPr>
      </w:pPr>
    </w:p>
    <w:p w14:paraId="0F7DF01A" w14:textId="301C371A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457A9A5D" w14:textId="0B80CB4A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67037FC4" w14:textId="0C4970A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873601A" w14:textId="7D3AB071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9D2B7C3" w14:textId="7777777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08788EAC" w14:textId="77777777" w:rsidR="00E52A3A" w:rsidRDefault="00E52A3A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12CFF8C6" w14:textId="4F8777B4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0B76825A" w14:textId="5C737961" w:rsidR="00A32969" w:rsidRDefault="00A32969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7F28479E" w14:textId="77777777" w:rsidR="00A32969" w:rsidRDefault="00A32969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1C3D475F" w14:textId="75E7D4C3" w:rsidR="00183C24" w:rsidRDefault="00183C24" w:rsidP="000D4DA0">
      <w:pPr>
        <w:spacing w:after="0" w:line="276" w:lineRule="auto"/>
        <w:jc w:val="right"/>
        <w:rPr>
          <w:rFonts w:ascii="Montserrat" w:hAnsi="Montserrat"/>
          <w:sz w:val="21"/>
          <w:szCs w:val="21"/>
          <w:lang w:val="en-CA"/>
        </w:rPr>
      </w:pPr>
    </w:p>
    <w:p w14:paraId="572E6573" w14:textId="77777777" w:rsidR="00183C24" w:rsidRDefault="00183C24" w:rsidP="000D4DA0">
      <w:pPr>
        <w:spacing w:after="0" w:line="276" w:lineRule="auto"/>
        <w:jc w:val="right"/>
        <w:rPr>
          <w:rFonts w:ascii="Montserrat" w:hAnsi="Montserrat"/>
          <w:sz w:val="22"/>
          <w:szCs w:val="22"/>
          <w:lang w:val="en-CA"/>
        </w:rPr>
      </w:pPr>
    </w:p>
    <w:p w14:paraId="2D3CF950" w14:textId="26C53F6D" w:rsidR="000D4DA0" w:rsidRDefault="000D4DA0" w:rsidP="000D4DA0">
      <w:pPr>
        <w:pBdr>
          <w:top w:val="single" w:sz="4" w:space="1" w:color="auto"/>
        </w:pBdr>
        <w:spacing w:after="0" w:line="276" w:lineRule="auto"/>
        <w:jc w:val="right"/>
        <w:rPr>
          <w:rFonts w:ascii="Montserrat" w:hAnsi="Montserrat"/>
          <w:sz w:val="22"/>
          <w:szCs w:val="22"/>
          <w:lang w:val="en-CA"/>
        </w:rPr>
      </w:pPr>
    </w:p>
    <w:tbl>
      <w:tblPr>
        <w:tblStyle w:val="TableGrid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1"/>
      </w:tblGrid>
      <w:tr w:rsidR="000D4DA0" w14:paraId="7CA76FBB" w14:textId="77777777" w:rsidTr="00183C24">
        <w:tc>
          <w:tcPr>
            <w:tcW w:w="1701" w:type="dxa"/>
          </w:tcPr>
          <w:p w14:paraId="62531FDC" w14:textId="23B10BAD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Prepared for</w:t>
            </w:r>
          </w:p>
        </w:tc>
        <w:tc>
          <w:tcPr>
            <w:tcW w:w="3401" w:type="dxa"/>
          </w:tcPr>
          <w:p w14:paraId="29FA2698" w14:textId="405FB4FA" w:rsidR="000D4DA0" w:rsidRPr="00183C24" w:rsidRDefault="004856AB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>
              <w:rPr>
                <w:rFonts w:ascii="Montserrat Light" w:hAnsi="Montserrat Light"/>
                <w:sz w:val="18"/>
                <w:szCs w:val="18"/>
                <w:lang w:val="en-CA"/>
              </w:rPr>
              <w:t>St. Jude Children’s Research Hospital</w:t>
            </w:r>
          </w:p>
        </w:tc>
      </w:tr>
      <w:tr w:rsidR="000D4DA0" w14:paraId="6F44D096" w14:textId="77777777" w:rsidTr="00183C24">
        <w:tc>
          <w:tcPr>
            <w:tcW w:w="1701" w:type="dxa"/>
          </w:tcPr>
          <w:p w14:paraId="3E7642F5" w14:textId="5C3087FC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Regarding</w:t>
            </w:r>
          </w:p>
        </w:tc>
        <w:tc>
          <w:tcPr>
            <w:tcW w:w="3401" w:type="dxa"/>
          </w:tcPr>
          <w:p w14:paraId="59F38BBE" w14:textId="7E9862F4" w:rsidR="000D4DA0" w:rsidRPr="00183C24" w:rsidRDefault="004856AB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>
              <w:rPr>
                <w:rFonts w:ascii="Montserrat Light" w:hAnsi="Montserrat Light"/>
                <w:sz w:val="18"/>
                <w:szCs w:val="18"/>
                <w:lang w:val="en-CA"/>
              </w:rPr>
              <w:t>St. Jude Main Website</w:t>
            </w:r>
          </w:p>
        </w:tc>
      </w:tr>
      <w:tr w:rsidR="000D4DA0" w14:paraId="63928957" w14:textId="77777777" w:rsidTr="00183C24">
        <w:tc>
          <w:tcPr>
            <w:tcW w:w="1701" w:type="dxa"/>
          </w:tcPr>
          <w:p w14:paraId="3E02FF28" w14:textId="17E1507E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Recipients</w:t>
            </w:r>
          </w:p>
        </w:tc>
        <w:tc>
          <w:tcPr>
            <w:tcW w:w="3401" w:type="dxa"/>
          </w:tcPr>
          <w:p w14:paraId="14037454" w14:textId="2699976F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John Doe, Jane Doe, Peter Parker, Marry Jane</w:t>
            </w:r>
          </w:p>
        </w:tc>
      </w:tr>
      <w:tr w:rsidR="000D4DA0" w14:paraId="72202B91" w14:textId="77777777" w:rsidTr="00183C24">
        <w:tc>
          <w:tcPr>
            <w:tcW w:w="1701" w:type="dxa"/>
          </w:tcPr>
          <w:p w14:paraId="07ABABBF" w14:textId="24DF1BFE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Date</w:t>
            </w:r>
          </w:p>
        </w:tc>
        <w:tc>
          <w:tcPr>
            <w:tcW w:w="3401" w:type="dxa"/>
          </w:tcPr>
          <w:p w14:paraId="5FE86965" w14:textId="1ACDC49F" w:rsidR="000D4DA0" w:rsidRPr="00183C24" w:rsidRDefault="004856AB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>
              <w:rPr>
                <w:rFonts w:ascii="Montserrat Light" w:hAnsi="Montserrat Light"/>
                <w:sz w:val="18"/>
                <w:szCs w:val="18"/>
                <w:lang w:val="en-CA"/>
              </w:rPr>
              <w:t>June 4</w:t>
            </w:r>
            <w:r w:rsidR="000D4DA0"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, 20</w:t>
            </w:r>
            <w:r>
              <w:rPr>
                <w:rFonts w:ascii="Montserrat Light" w:hAnsi="Montserrat Light"/>
                <w:sz w:val="18"/>
                <w:szCs w:val="18"/>
                <w:lang w:val="en-CA"/>
              </w:rPr>
              <w:t>9</w:t>
            </w:r>
          </w:p>
        </w:tc>
      </w:tr>
      <w:tr w:rsidR="000D4DA0" w14:paraId="680A1E6D" w14:textId="77777777" w:rsidTr="00183C24">
        <w:tc>
          <w:tcPr>
            <w:tcW w:w="1701" w:type="dxa"/>
          </w:tcPr>
          <w:p w14:paraId="57345EBF" w14:textId="1FE68AD8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Author</w:t>
            </w:r>
          </w:p>
        </w:tc>
        <w:tc>
          <w:tcPr>
            <w:tcW w:w="3401" w:type="dxa"/>
          </w:tcPr>
          <w:p w14:paraId="0F23B602" w14:textId="3931E5B0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Jordan Julien</w:t>
            </w:r>
          </w:p>
        </w:tc>
      </w:tr>
      <w:tr w:rsidR="000D4DA0" w14:paraId="24B9633A" w14:textId="77777777" w:rsidTr="00183C24">
        <w:tc>
          <w:tcPr>
            <w:tcW w:w="1701" w:type="dxa"/>
          </w:tcPr>
          <w:p w14:paraId="673E222C" w14:textId="7F18F238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Firm</w:t>
            </w:r>
          </w:p>
        </w:tc>
        <w:tc>
          <w:tcPr>
            <w:tcW w:w="3401" w:type="dxa"/>
          </w:tcPr>
          <w:p w14:paraId="55B1E55F" w14:textId="318D2A4E" w:rsidR="000D4DA0" w:rsidRPr="00183C24" w:rsidRDefault="000D4DA0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18"/>
                <w:szCs w:val="18"/>
                <w:lang w:val="en-CA"/>
              </w:rPr>
            </w:pPr>
            <w:r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 xml:space="preserve">Hostile Sheep </w:t>
            </w:r>
            <w:r w:rsidR="00183C24" w:rsidRPr="00183C24">
              <w:rPr>
                <w:rFonts w:ascii="Montserrat Light" w:hAnsi="Montserrat Light"/>
                <w:sz w:val="18"/>
                <w:szCs w:val="18"/>
                <w:lang w:val="en-CA"/>
              </w:rPr>
              <w:t>Research &amp; Design</w:t>
            </w:r>
          </w:p>
        </w:tc>
      </w:tr>
      <w:tr w:rsidR="000D4DA0" w14:paraId="531EF92C" w14:textId="77777777" w:rsidTr="00183C24">
        <w:tc>
          <w:tcPr>
            <w:tcW w:w="1701" w:type="dxa"/>
          </w:tcPr>
          <w:p w14:paraId="0C65E178" w14:textId="2877C9CF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Version</w:t>
            </w:r>
          </w:p>
        </w:tc>
        <w:tc>
          <w:tcPr>
            <w:tcW w:w="3401" w:type="dxa"/>
          </w:tcPr>
          <w:p w14:paraId="3B875D9C" w14:textId="17E3BF97" w:rsidR="000D4DA0" w:rsidRPr="000D4DA0" w:rsidRDefault="004856AB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>7</w:t>
            </w:r>
          </w:p>
        </w:tc>
      </w:tr>
      <w:tr w:rsidR="000D4DA0" w14:paraId="36905845" w14:textId="77777777" w:rsidTr="00183C24">
        <w:tc>
          <w:tcPr>
            <w:tcW w:w="1701" w:type="dxa"/>
          </w:tcPr>
          <w:p w14:paraId="725C692D" w14:textId="178052D9" w:rsidR="000D4DA0" w:rsidRPr="000D4DA0" w:rsidRDefault="000D4DA0" w:rsidP="000D4DA0">
            <w:pPr>
              <w:spacing w:after="0" w:line="276" w:lineRule="auto"/>
              <w:jc w:val="right"/>
              <w:rPr>
                <w:rFonts w:ascii="Montserrat Medium" w:hAnsi="Montserrat Medium"/>
                <w:sz w:val="20"/>
                <w:szCs w:val="20"/>
                <w:lang w:val="en-CA"/>
              </w:rPr>
            </w:pPr>
            <w:r w:rsidRPr="000D4DA0">
              <w:rPr>
                <w:rFonts w:ascii="Montserrat Medium" w:hAnsi="Montserrat Medium"/>
                <w:sz w:val="20"/>
                <w:szCs w:val="20"/>
                <w:lang w:val="en-CA"/>
              </w:rPr>
              <w:t>Project #</w:t>
            </w:r>
          </w:p>
        </w:tc>
        <w:tc>
          <w:tcPr>
            <w:tcW w:w="3401" w:type="dxa"/>
          </w:tcPr>
          <w:p w14:paraId="5E3BC8B9" w14:textId="531100C5" w:rsidR="000D4DA0" w:rsidRPr="000D4DA0" w:rsidRDefault="004856AB" w:rsidP="000D4DA0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>99</w:t>
            </w:r>
          </w:p>
        </w:tc>
      </w:tr>
    </w:tbl>
    <w:p w14:paraId="0F2CFDFD" w14:textId="7DAF6A3A" w:rsidR="004856AB" w:rsidRDefault="00AD694C" w:rsidP="004856AB">
      <w:pPr>
        <w:pStyle w:val="Heading7"/>
      </w:pPr>
      <w:r>
        <w:lastRenderedPageBreak/>
        <w:t>0.1</w:t>
      </w:r>
      <w:r>
        <w:tab/>
      </w:r>
      <w:r w:rsidR="004856AB">
        <w:t>PURPOSE</w:t>
      </w:r>
    </w:p>
    <w:p w14:paraId="38C87832" w14:textId="3D5BD41F" w:rsidR="004856AB" w:rsidRDefault="00AD694C" w:rsidP="004856AB">
      <w:pPr>
        <w:pStyle w:val="Heading7"/>
      </w:pPr>
      <w:r>
        <w:t>0.2</w:t>
      </w:r>
      <w:r>
        <w:tab/>
      </w:r>
      <w:r w:rsidR="004856AB">
        <w:t>SCOPE</w:t>
      </w:r>
    </w:p>
    <w:p w14:paraId="550FBA41" w14:textId="5C35A0BA" w:rsidR="004856AB" w:rsidRPr="004856AB" w:rsidRDefault="00AD694C" w:rsidP="004856AB">
      <w:pPr>
        <w:pStyle w:val="Heading7"/>
      </w:pPr>
      <w:r>
        <w:t>0.3</w:t>
      </w:r>
      <w:r>
        <w:tab/>
      </w:r>
      <w:r w:rsidR="004856AB">
        <w:t>BACKGROUND</w:t>
      </w:r>
    </w:p>
    <w:p w14:paraId="11051172" w14:textId="30B917D0" w:rsidR="000D4DA0" w:rsidRPr="00E52A3A" w:rsidRDefault="00AD694C" w:rsidP="00E52A3A">
      <w:pPr>
        <w:pStyle w:val="Heading7"/>
      </w:pPr>
      <w:r>
        <w:t>0.4</w:t>
      </w:r>
      <w:r>
        <w:tab/>
      </w:r>
      <w:r w:rsidR="00E52A3A" w:rsidRPr="00E52A3A">
        <w:t>INFORMATION &amp; 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1"/>
        <w:gridCol w:w="1984"/>
        <w:gridCol w:w="2692"/>
      </w:tblGrid>
      <w:tr w:rsidR="00E52A3A" w14:paraId="612CB3E1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4282D28F" w14:textId="10474B16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Client</w:t>
            </w:r>
          </w:p>
        </w:tc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D47FCF" w14:textId="105C5390" w:rsidR="00E52A3A" w:rsidRPr="00DD6EA5" w:rsidRDefault="004856AB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 xml:space="preserve">St. Jude 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637E319" w14:textId="6ACE5238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Project manager</w:t>
            </w:r>
          </w:p>
        </w:tc>
        <w:tc>
          <w:tcPr>
            <w:tcW w:w="26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FE0B8" w14:textId="0B54CFF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John Doe</w:t>
            </w:r>
          </w:p>
        </w:tc>
      </w:tr>
      <w:tr w:rsidR="00E52A3A" w14:paraId="2BDF74FC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AFDB20E" w14:textId="382FAE4A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Writer</w:t>
            </w:r>
          </w:p>
        </w:tc>
        <w:tc>
          <w:tcPr>
            <w:tcW w:w="326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48B78" w14:textId="4404E8A6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Jane Doe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60873FE7" w14:textId="6B716DFF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Editor</w:t>
            </w:r>
          </w:p>
        </w:tc>
        <w:tc>
          <w:tcPr>
            <w:tcW w:w="26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AB5B6F" w14:textId="33C0B087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Frank Doe</w:t>
            </w:r>
          </w:p>
        </w:tc>
      </w:tr>
      <w:tr w:rsidR="00E52A3A" w14:paraId="2FD14695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3697C236" w14:textId="02E18AD6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Website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19CCC4" w14:textId="426A928B" w:rsidR="00E52A3A" w:rsidRPr="00DD6EA5" w:rsidRDefault="004856AB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>
              <w:rPr>
                <w:rFonts w:ascii="Montserrat Light" w:hAnsi="Montserrat Light"/>
                <w:sz w:val="20"/>
                <w:szCs w:val="20"/>
                <w:lang w:val="en-CA"/>
              </w:rPr>
              <w:t>www.stjude.org</w:t>
            </w:r>
          </w:p>
        </w:tc>
      </w:tr>
      <w:tr w:rsidR="00E52A3A" w14:paraId="60003330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A8D91A2" w14:textId="085501BA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v1.0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0FCB8A" w14:textId="0D84B963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  <w:tr w:rsidR="00E52A3A" w14:paraId="41F7D08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02B8B246" w14:textId="1108ED24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v2.0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DE6C90" w14:textId="37C8CB1B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  <w:tr w:rsidR="00E52A3A" w14:paraId="3141C69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5B0729B3" w14:textId="23732262" w:rsidR="00E52A3A" w:rsidRPr="00DD6EA5" w:rsidRDefault="00FB3E43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v3.0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56F6AA" w14:textId="2D2490DE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  <w:tr w:rsidR="00E52A3A" w14:paraId="7470E973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436BE80B" w14:textId="745A2C49" w:rsidR="00E52A3A" w:rsidRPr="00DD6EA5" w:rsidRDefault="00DD6EA5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v4.0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F66AED" w14:textId="77777777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  <w:tr w:rsidR="00E52A3A" w14:paraId="21770784" w14:textId="77777777" w:rsidTr="00FB3E43">
        <w:trPr>
          <w:trHeight w:val="340"/>
        </w:trPr>
        <w:tc>
          <w:tcPr>
            <w:tcW w:w="14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7326B"/>
            <w:vAlign w:val="center"/>
          </w:tcPr>
          <w:p w14:paraId="2AB8DB70" w14:textId="437E0C42" w:rsidR="00E52A3A" w:rsidRPr="00DD6EA5" w:rsidRDefault="00DD6EA5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  <w:r w:rsidRPr="00DD6EA5">
              <w:rPr>
                <w:rFonts w:ascii="Montserrat Light" w:hAnsi="Montserrat Light"/>
                <w:sz w:val="20"/>
                <w:szCs w:val="20"/>
                <w:lang w:val="en-CA"/>
              </w:rPr>
              <w:t>v5.0</w:t>
            </w:r>
          </w:p>
        </w:tc>
        <w:tc>
          <w:tcPr>
            <w:tcW w:w="793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A5F363" w14:textId="77777777" w:rsidR="00E52A3A" w:rsidRPr="00DD6EA5" w:rsidRDefault="00E52A3A" w:rsidP="00FB3E43">
            <w:pPr>
              <w:spacing w:after="0" w:line="276" w:lineRule="auto"/>
              <w:jc w:val="left"/>
              <w:rPr>
                <w:rFonts w:ascii="Montserrat Light" w:hAnsi="Montserrat Light"/>
                <w:sz w:val="20"/>
                <w:szCs w:val="20"/>
                <w:lang w:val="en-CA"/>
              </w:rPr>
            </w:pPr>
          </w:p>
        </w:tc>
      </w:tr>
    </w:tbl>
    <w:p w14:paraId="1FA6BC71" w14:textId="1E4201CA" w:rsidR="00DD6EA5" w:rsidRDefault="00DD6EA5" w:rsidP="00183C24">
      <w:pPr>
        <w:spacing w:after="0" w:line="276" w:lineRule="auto"/>
        <w:rPr>
          <w:rFonts w:ascii="Montserrat" w:hAnsi="Montserrat"/>
          <w:sz w:val="22"/>
          <w:szCs w:val="22"/>
          <w:lang w:val="en-CA"/>
        </w:rPr>
      </w:pPr>
    </w:p>
    <w:p w14:paraId="654B6AB0" w14:textId="0C3A01D5" w:rsidR="00DD6EA5" w:rsidRDefault="00DD6EA5">
      <w:pPr>
        <w:spacing w:after="0"/>
        <w:jc w:val="left"/>
        <w:rPr>
          <w:rFonts w:ascii="Montserrat" w:hAnsi="Montserrat"/>
          <w:sz w:val="22"/>
          <w:szCs w:val="22"/>
          <w:lang w:val="en-CA"/>
        </w:rPr>
      </w:pPr>
      <w:r>
        <w:rPr>
          <w:rFonts w:ascii="Montserrat" w:hAnsi="Montserrat"/>
          <w:sz w:val="22"/>
          <w:szCs w:val="22"/>
          <w:lang w:val="en-CA"/>
        </w:rPr>
        <w:br w:type="page"/>
      </w:r>
    </w:p>
    <w:p w14:paraId="2864EFCB" w14:textId="70EBBF1B" w:rsidR="00DD6EA5" w:rsidRP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 w:rsidRPr="004856AB">
        <w:rPr>
          <w:rFonts w:ascii="Montserrat Medium" w:hAnsi="Montserrat Medium"/>
          <w:sz w:val="28"/>
          <w:szCs w:val="28"/>
          <w:lang w:val="en-CA"/>
        </w:rPr>
        <w:lastRenderedPageBreak/>
        <w:t>GOALS</w:t>
      </w:r>
    </w:p>
    <w:p w14:paraId="768BEC0E" w14:textId="5917EE7F" w:rsid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STRUCTURE</w:t>
      </w:r>
    </w:p>
    <w:p w14:paraId="06256D1C" w14:textId="034D8759" w:rsid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PROCESS</w:t>
      </w:r>
    </w:p>
    <w:p w14:paraId="504E0B54" w14:textId="515888DB" w:rsid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ROLES (RACI)</w:t>
      </w:r>
    </w:p>
    <w:p w14:paraId="4C870ED4" w14:textId="058FD383" w:rsid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IMPLEMENTATION</w:t>
      </w:r>
    </w:p>
    <w:p w14:paraId="79B1EB94" w14:textId="4ED47F6A" w:rsidR="004856AB" w:rsidRDefault="004856AB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TRAINING</w:t>
      </w:r>
    </w:p>
    <w:p w14:paraId="4928E258" w14:textId="474199FC" w:rsidR="004856AB" w:rsidRDefault="00AD694C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CONTENT FUNDING</w:t>
      </w:r>
    </w:p>
    <w:p w14:paraId="3ABD4618" w14:textId="1154442D" w:rsidR="00AD694C" w:rsidRDefault="00AD694C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SUCCESS INDICATORS</w:t>
      </w:r>
    </w:p>
    <w:p w14:paraId="68C82D2A" w14:textId="64D69CA4" w:rsidR="00AD694C" w:rsidRPr="004856AB" w:rsidRDefault="00AD694C" w:rsidP="004856AB">
      <w:pPr>
        <w:pStyle w:val="ListParagraph"/>
        <w:numPr>
          <w:ilvl w:val="0"/>
          <w:numId w:val="21"/>
        </w:numPr>
        <w:tabs>
          <w:tab w:val="left" w:pos="851"/>
        </w:tabs>
        <w:spacing w:after="0"/>
        <w:jc w:val="left"/>
        <w:rPr>
          <w:rFonts w:ascii="Montserrat Medium" w:hAnsi="Montserrat Medium"/>
          <w:sz w:val="28"/>
          <w:szCs w:val="28"/>
          <w:lang w:val="en-CA"/>
        </w:rPr>
      </w:pPr>
      <w:r>
        <w:rPr>
          <w:rFonts w:ascii="Montserrat Medium" w:hAnsi="Montserrat Medium"/>
          <w:sz w:val="28"/>
          <w:szCs w:val="28"/>
          <w:lang w:val="en-CA"/>
        </w:rPr>
        <w:t>CONTINUOUS IMPROVEMENT</w:t>
      </w:r>
    </w:p>
    <w:sectPr w:rsidR="00AD694C" w:rsidRPr="004856AB" w:rsidSect="008E720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8253" w14:textId="77777777" w:rsidR="003013D4" w:rsidRDefault="003013D4">
      <w:pPr>
        <w:spacing w:after="0"/>
      </w:pPr>
      <w:r>
        <w:separator/>
      </w:r>
    </w:p>
  </w:endnote>
  <w:endnote w:type="continuationSeparator" w:id="0">
    <w:p w14:paraId="2A819404" w14:textId="77777777" w:rsidR="003013D4" w:rsidRDefault="003013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tserrat Medium">
    <w:altName w:val="Montserrat Medium"/>
    <w:panose1 w:val="00000600000000000000"/>
    <w:charset w:val="4D"/>
    <w:family w:val="auto"/>
    <w:notTrueType/>
    <w:pitch w:val="variable"/>
    <w:sig w:usb0="2000020F" w:usb1="00000003" w:usb2="00000000" w:usb3="00000000" w:csb0="00000197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Montserrat ExtraBold"/>
    <w:panose1 w:val="000009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Light">
    <w:altName w:val="Montserrat Light"/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17547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01A6BD" w14:textId="344268FE" w:rsidR="00F17CEB" w:rsidRDefault="00F17CEB" w:rsidP="007E42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53A8AF" w14:textId="77777777" w:rsidR="00F17CEB" w:rsidRDefault="00F17CEB" w:rsidP="00F17C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5280" w14:textId="747B0562" w:rsidR="00F17CEB" w:rsidRPr="00A9081B" w:rsidRDefault="00A9081B" w:rsidP="00A9081B">
    <w:pPr>
      <w:pStyle w:val="Footer"/>
      <w:ind w:right="360"/>
      <w:jc w:val="center"/>
      <w:rPr>
        <w:rFonts w:ascii="Montserrat" w:hAnsi="Montserrat"/>
        <w:sz w:val="20"/>
        <w:szCs w:val="20"/>
      </w:rPr>
    </w:pPr>
    <w:r w:rsidRPr="00A9081B">
      <w:rPr>
        <w:rFonts w:ascii="Montserrat" w:hAnsi="Montserrat" w:cs="Times New Roman"/>
        <w:sz w:val="20"/>
        <w:szCs w:val="20"/>
      </w:rPr>
      <w:t xml:space="preserve">Page </w:t>
    </w:r>
    <w:r w:rsidRPr="00A9081B">
      <w:rPr>
        <w:rFonts w:ascii="Montserrat" w:hAnsi="Montserrat" w:cs="Times New Roman"/>
        <w:sz w:val="20"/>
        <w:szCs w:val="20"/>
      </w:rPr>
      <w:fldChar w:fldCharType="begin"/>
    </w:r>
    <w:r w:rsidRPr="00A9081B">
      <w:rPr>
        <w:rFonts w:ascii="Montserrat" w:hAnsi="Montserrat" w:cs="Times New Roman"/>
        <w:sz w:val="20"/>
        <w:szCs w:val="20"/>
      </w:rPr>
      <w:instrText xml:space="preserve"> PAGE </w:instrText>
    </w:r>
    <w:r w:rsidRPr="00A9081B">
      <w:rPr>
        <w:rFonts w:ascii="Montserrat" w:hAnsi="Montserrat" w:cs="Times New Roman"/>
        <w:sz w:val="20"/>
        <w:szCs w:val="20"/>
      </w:rPr>
      <w:fldChar w:fldCharType="separate"/>
    </w:r>
    <w:r w:rsidRPr="00A9081B">
      <w:rPr>
        <w:rFonts w:ascii="Montserrat" w:hAnsi="Montserrat" w:cs="Times New Roman"/>
        <w:noProof/>
        <w:sz w:val="20"/>
        <w:szCs w:val="20"/>
      </w:rPr>
      <w:t>1</w:t>
    </w:r>
    <w:r w:rsidRPr="00A9081B">
      <w:rPr>
        <w:rFonts w:ascii="Montserrat" w:hAnsi="Montserrat" w:cs="Times New Roman"/>
        <w:sz w:val="20"/>
        <w:szCs w:val="20"/>
      </w:rPr>
      <w:fldChar w:fldCharType="end"/>
    </w:r>
    <w:r w:rsidRPr="00A9081B">
      <w:rPr>
        <w:rFonts w:ascii="Montserrat" w:hAnsi="Montserrat" w:cs="Times New Roman"/>
        <w:sz w:val="20"/>
        <w:szCs w:val="20"/>
      </w:rPr>
      <w:t xml:space="preserve"> of </w:t>
    </w:r>
    <w:r w:rsidRPr="00A9081B">
      <w:rPr>
        <w:rFonts w:ascii="Montserrat" w:hAnsi="Montserrat" w:cs="Times New Roman"/>
        <w:sz w:val="20"/>
        <w:szCs w:val="20"/>
      </w:rPr>
      <w:fldChar w:fldCharType="begin"/>
    </w:r>
    <w:r w:rsidRPr="00A9081B">
      <w:rPr>
        <w:rFonts w:ascii="Montserrat" w:hAnsi="Montserrat" w:cs="Times New Roman"/>
        <w:sz w:val="20"/>
        <w:szCs w:val="20"/>
      </w:rPr>
      <w:instrText xml:space="preserve"> NUMPAGES </w:instrText>
    </w:r>
    <w:r w:rsidRPr="00A9081B">
      <w:rPr>
        <w:rFonts w:ascii="Montserrat" w:hAnsi="Montserrat" w:cs="Times New Roman"/>
        <w:sz w:val="20"/>
        <w:szCs w:val="20"/>
      </w:rPr>
      <w:fldChar w:fldCharType="separate"/>
    </w:r>
    <w:r w:rsidRPr="00A9081B">
      <w:rPr>
        <w:rFonts w:ascii="Montserrat" w:hAnsi="Montserrat" w:cs="Times New Roman"/>
        <w:noProof/>
        <w:sz w:val="20"/>
        <w:szCs w:val="20"/>
      </w:rPr>
      <w:t>6</w:t>
    </w:r>
    <w:r w:rsidRPr="00A9081B">
      <w:rPr>
        <w:rFonts w:ascii="Montserrat" w:hAnsi="Montserrat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C287B" w14:textId="77777777" w:rsidR="003013D4" w:rsidRDefault="003013D4">
      <w:pPr>
        <w:spacing w:after="0"/>
      </w:pPr>
      <w:r>
        <w:separator/>
      </w:r>
    </w:p>
  </w:footnote>
  <w:footnote w:type="continuationSeparator" w:id="0">
    <w:p w14:paraId="3EA4351D" w14:textId="77777777" w:rsidR="003013D4" w:rsidRDefault="003013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7B786" w14:textId="424F8A20" w:rsidR="00A06492" w:rsidRDefault="00A9081B">
    <w:pPr>
      <w:pStyle w:val="Header"/>
    </w:pPr>
    <w:r w:rsidRPr="00597CF4">
      <w:rPr>
        <w:rFonts w:ascii="Montserrat" w:eastAsia="Calibri" w:hAnsi="Montserrat" w:cs="Calibr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072B8A2" wp14:editId="0FEEE5A8">
          <wp:simplePos x="0" y="0"/>
          <wp:positionH relativeFrom="column">
            <wp:posOffset>0</wp:posOffset>
          </wp:positionH>
          <wp:positionV relativeFrom="paragraph">
            <wp:posOffset>-42402</wp:posOffset>
          </wp:positionV>
          <wp:extent cx="1689521" cy="441483"/>
          <wp:effectExtent l="0" t="0" r="0" b="3175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MainLogo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21" cy="441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886B79" w14:textId="77777777" w:rsidR="00A06492" w:rsidRDefault="00A06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D7B"/>
    <w:multiLevelType w:val="multilevel"/>
    <w:tmpl w:val="07EC53E2"/>
    <w:lvl w:ilvl="0">
      <w:start w:val="1"/>
      <w:numFmt w:val="decimal"/>
      <w:lvlText w:val="Article %1"/>
      <w:lvlJc w:val="left"/>
      <w:pPr>
        <w:ind w:left="0" w:firstLine="0"/>
      </w:pPr>
      <w:rPr>
        <w:rFonts w:ascii="Montserrat" w:eastAsia="Calibri" w:hAnsi="Montserrat" w:cs="Calibri" w:hint="default"/>
        <w:b/>
        <w:i w:val="0"/>
        <w:small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" w15:restartNumberingAfterBreak="0">
    <w:nsid w:val="07771F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046469"/>
    <w:multiLevelType w:val="multilevel"/>
    <w:tmpl w:val="946EBBC4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3" w15:restartNumberingAfterBreak="0">
    <w:nsid w:val="18035E9B"/>
    <w:multiLevelType w:val="multilevel"/>
    <w:tmpl w:val="79A66BFA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1F0F2E44"/>
    <w:multiLevelType w:val="multilevel"/>
    <w:tmpl w:val="56E8730E"/>
    <w:lvl w:ilvl="0">
      <w:start w:val="1"/>
      <w:numFmt w:val="decimal"/>
      <w:lvlText w:val="%1.0"/>
      <w:lvlJc w:val="left"/>
      <w:pPr>
        <w:ind w:left="860" w:hanging="8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8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1F983F4A"/>
    <w:multiLevelType w:val="multilevel"/>
    <w:tmpl w:val="5C06C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D4512"/>
    <w:multiLevelType w:val="multilevel"/>
    <w:tmpl w:val="048E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040AA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8" w15:restartNumberingAfterBreak="0">
    <w:nsid w:val="3F9A39B9"/>
    <w:multiLevelType w:val="multilevel"/>
    <w:tmpl w:val="45F66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D4770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0" w15:restartNumberingAfterBreak="0">
    <w:nsid w:val="46020D2B"/>
    <w:multiLevelType w:val="multilevel"/>
    <w:tmpl w:val="D32237AC"/>
    <w:styleLink w:val="TSXAgreements"/>
    <w:lvl w:ilvl="0">
      <w:start w:val="1"/>
      <w:numFmt w:val="decimal"/>
      <w:pStyle w:val="TSXAgreement1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TSXAgreement2"/>
      <w:lvlText w:val="%1.%2"/>
      <w:lvlJc w:val="left"/>
      <w:pPr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TSXAgreemen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TSXAgreement4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TSXAgreement5"/>
      <w:lvlText w:val="(%5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upperLetter"/>
      <w:pStyle w:val="TSXAgreement6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bullet"/>
      <w:pStyle w:val="TSXAgreement7"/>
      <w:lvlText w:val=""/>
      <w:lvlJc w:val="left"/>
      <w:pPr>
        <w:ind w:left="1440" w:hanging="72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1" w15:restartNumberingAfterBreak="0">
    <w:nsid w:val="55D76207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2" w15:restartNumberingAfterBreak="0">
    <w:nsid w:val="5D5B251C"/>
    <w:multiLevelType w:val="multilevel"/>
    <w:tmpl w:val="E5C2FD52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3" w15:restartNumberingAfterBreak="0">
    <w:nsid w:val="5DD50531"/>
    <w:multiLevelType w:val="multilevel"/>
    <w:tmpl w:val="6924E09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hint="default"/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 w:hint="default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61AF331D"/>
    <w:multiLevelType w:val="multilevel"/>
    <w:tmpl w:val="3D34795C"/>
    <w:lvl w:ilvl="0">
      <w:start w:val="1"/>
      <w:numFmt w:val="decimal"/>
      <w:lvlText w:val="%1."/>
      <w:lvlJc w:val="left"/>
      <w:pPr>
        <w:ind w:left="720" w:hanging="720"/>
      </w:pPr>
      <w:rPr>
        <w:b w:val="0"/>
        <w:i w:val="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b w:val="0"/>
        <w:i w:val="0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b w:val="0"/>
        <w:i w:val="0"/>
      </w:rPr>
    </w:lvl>
    <w:lvl w:ilvl="4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160" w:hanging="72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upperLetter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5" w15:restartNumberingAfterBreak="0">
    <w:nsid w:val="6E3C3351"/>
    <w:multiLevelType w:val="hybridMultilevel"/>
    <w:tmpl w:val="086A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E638F"/>
    <w:multiLevelType w:val="multilevel"/>
    <w:tmpl w:val="46CA48CE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7" w15:restartNumberingAfterBreak="0">
    <w:nsid w:val="73044388"/>
    <w:multiLevelType w:val="multilevel"/>
    <w:tmpl w:val="07EC53E2"/>
    <w:lvl w:ilvl="0">
      <w:start w:val="1"/>
      <w:numFmt w:val="decimal"/>
      <w:lvlText w:val="Article %1"/>
      <w:lvlJc w:val="left"/>
      <w:pPr>
        <w:ind w:left="0" w:firstLine="0"/>
      </w:pPr>
      <w:rPr>
        <w:rFonts w:ascii="Montserrat" w:eastAsia="Calibri" w:hAnsi="Montserrat" w:cs="Calibri" w:hint="default"/>
        <w:b/>
        <w:i w:val="0"/>
        <w:smallCaps w:val="0"/>
        <w:sz w:val="32"/>
        <w:szCs w:val="3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8" w15:restartNumberingAfterBreak="0">
    <w:nsid w:val="751C0499"/>
    <w:multiLevelType w:val="multilevel"/>
    <w:tmpl w:val="91B076B2"/>
    <w:lvl w:ilvl="0">
      <w:start w:val="1"/>
      <w:numFmt w:val="decimal"/>
      <w:lvlText w:val="Article %1"/>
      <w:lvlJc w:val="left"/>
      <w:pPr>
        <w:ind w:left="0" w:firstLine="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cs="Calibri"/>
        <w:b/>
        <w:i w:val="0"/>
        <w:smallCaps w:val="0"/>
        <w:sz w:val="22"/>
        <w:szCs w:val="22"/>
        <w:u w:val="none"/>
      </w:rPr>
    </w:lvl>
    <w:lvl w:ilvl="2">
      <w:start w:val="1"/>
      <w:numFmt w:val="decimal"/>
      <w:lvlText w:val="(%3)"/>
      <w:lvlJc w:val="left"/>
      <w:pPr>
        <w:ind w:left="72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ind w:left="216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5">
      <w:start w:val="1"/>
      <w:numFmt w:val="upperLetter"/>
      <w:lvlText w:val="(%6)"/>
      <w:lvlJc w:val="left"/>
      <w:pPr>
        <w:ind w:left="2880" w:hanging="720"/>
      </w:pPr>
      <w:rPr>
        <w:rFonts w:ascii="Calibri" w:eastAsia="Calibri" w:hAnsi="Calibri" w:cs="Calibri"/>
        <w:b w:val="0"/>
        <w:i w:val="0"/>
        <w:smallCaps w:val="0"/>
        <w:sz w:val="22"/>
        <w:szCs w:val="22"/>
        <w:u w:val="none"/>
      </w:rPr>
    </w:lvl>
    <w:lvl w:ilvl="6">
      <w:start w:val="1"/>
      <w:numFmt w:val="upperRoman"/>
      <w:lvlText w:val="(%7)"/>
      <w:lvlJc w:val="left"/>
      <w:pPr>
        <w:ind w:left="3600" w:hanging="720"/>
      </w:pPr>
      <w:rPr>
        <w:rFonts w:ascii="Garamond" w:eastAsia="Garamond" w:hAnsi="Garamond" w:cs="Garamond"/>
        <w:b w:val="0"/>
        <w:i w:val="0"/>
        <w:smallCaps w:val="0"/>
        <w:sz w:val="24"/>
        <w:szCs w:val="24"/>
        <w:u w:val="none"/>
      </w:rPr>
    </w:lvl>
    <w:lvl w:ilvl="7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b w:val="0"/>
        <w:i w:val="0"/>
        <w:smallCaps w:val="0"/>
        <w:sz w:val="24"/>
        <w:szCs w:val="24"/>
        <w:u w:val="none"/>
      </w:rPr>
    </w:lvl>
    <w:lvl w:ilvl="8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  <w:b w:val="0"/>
        <w:i w:val="0"/>
        <w:smallCaps w:val="0"/>
        <w:color w:val="000000"/>
        <w:sz w:val="24"/>
        <w:szCs w:val="24"/>
        <w:u w:val="none"/>
      </w:rPr>
    </w:lvl>
  </w:abstractNum>
  <w:abstractNum w:abstractNumId="19" w15:restartNumberingAfterBreak="0">
    <w:nsid w:val="7ACE0DE3"/>
    <w:multiLevelType w:val="multilevel"/>
    <w:tmpl w:val="4274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2"/>
  </w:num>
  <w:num w:numId="5">
    <w:abstractNumId w:val="10"/>
    <w:lvlOverride w:ilvl="0">
      <w:lvl w:ilvl="0">
        <w:start w:val="1"/>
        <w:numFmt w:val="decimal"/>
        <w:pStyle w:val="TSXAgreement1"/>
        <w:lvlText w:val="%1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caps w:val="0"/>
          <w:smallCaps w:val="0"/>
          <w:strike w:val="0"/>
          <w:dstrike w:val="0"/>
          <w:vanish w:val="0"/>
          <w:sz w:val="22"/>
          <w:szCs w:val="22"/>
          <w:u w:val="none"/>
          <w:vertAlign w:val="baseline"/>
        </w:rPr>
      </w:lvl>
    </w:lvlOverride>
    <w:lvlOverride w:ilvl="1">
      <w:lvl w:ilvl="1">
        <w:start w:val="1"/>
        <w:numFmt w:val="decimal"/>
        <w:pStyle w:val="TSXAgreement2"/>
        <w:lvlText w:val="%1.%2"/>
        <w:lvlJc w:val="left"/>
        <w:pPr>
          <w:ind w:left="1440" w:hanging="72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pStyle w:val="TSXAgreemen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TSXAgreement4"/>
        <w:lvlText w:val="(%4)"/>
        <w:lvlJc w:val="left"/>
        <w:pPr>
          <w:ind w:left="1440" w:hanging="720"/>
        </w:pPr>
        <w:rPr>
          <w:rFonts w:hint="default"/>
          <w:b w:val="0"/>
        </w:rPr>
      </w:lvl>
    </w:lvlOverride>
    <w:lvlOverride w:ilvl="4">
      <w:lvl w:ilvl="4">
        <w:start w:val="1"/>
        <w:numFmt w:val="lowerRoman"/>
        <w:pStyle w:val="TSXAgreement5"/>
        <w:lvlText w:val="(%5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upperLetter"/>
        <w:pStyle w:val="TSXAgreement6"/>
        <w:lvlText w:val="(%6)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bullet"/>
        <w:pStyle w:val="TSXAgreement7"/>
        <w:lvlText w:val=""/>
        <w:lvlJc w:val="left"/>
        <w:pPr>
          <w:ind w:left="1440" w:hanging="720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720"/>
        </w:pPr>
        <w:rPr>
          <w:rFonts w:hint="default"/>
        </w:rPr>
      </w:lvl>
    </w:lvlOverride>
  </w:num>
  <w:num w:numId="6">
    <w:abstractNumId w:val="10"/>
  </w:num>
  <w:num w:numId="7">
    <w:abstractNumId w:val="12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9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FB"/>
    <w:rsid w:val="000D4DA0"/>
    <w:rsid w:val="00156BC7"/>
    <w:rsid w:val="00183C24"/>
    <w:rsid w:val="002847B3"/>
    <w:rsid w:val="003013D4"/>
    <w:rsid w:val="00322FA8"/>
    <w:rsid w:val="00395D70"/>
    <w:rsid w:val="003D42A2"/>
    <w:rsid w:val="003F2A8A"/>
    <w:rsid w:val="00426B4F"/>
    <w:rsid w:val="00450162"/>
    <w:rsid w:val="00454B3B"/>
    <w:rsid w:val="004856AB"/>
    <w:rsid w:val="004B37FD"/>
    <w:rsid w:val="004C507C"/>
    <w:rsid w:val="00512C85"/>
    <w:rsid w:val="00522B2D"/>
    <w:rsid w:val="00530316"/>
    <w:rsid w:val="005610A4"/>
    <w:rsid w:val="00597CF4"/>
    <w:rsid w:val="005C6A1C"/>
    <w:rsid w:val="00640067"/>
    <w:rsid w:val="00653F12"/>
    <w:rsid w:val="00732C2C"/>
    <w:rsid w:val="00786013"/>
    <w:rsid w:val="00851832"/>
    <w:rsid w:val="008E720E"/>
    <w:rsid w:val="00914B76"/>
    <w:rsid w:val="009234DE"/>
    <w:rsid w:val="009244B5"/>
    <w:rsid w:val="009767F7"/>
    <w:rsid w:val="009B5149"/>
    <w:rsid w:val="00A06492"/>
    <w:rsid w:val="00A32969"/>
    <w:rsid w:val="00A34C76"/>
    <w:rsid w:val="00A81744"/>
    <w:rsid w:val="00A9081B"/>
    <w:rsid w:val="00A967D3"/>
    <w:rsid w:val="00AD694C"/>
    <w:rsid w:val="00BB355D"/>
    <w:rsid w:val="00BE6FB1"/>
    <w:rsid w:val="00BE7F46"/>
    <w:rsid w:val="00BF6266"/>
    <w:rsid w:val="00C563FB"/>
    <w:rsid w:val="00C730D0"/>
    <w:rsid w:val="00CA0EFE"/>
    <w:rsid w:val="00CB4DCA"/>
    <w:rsid w:val="00CE5971"/>
    <w:rsid w:val="00D31DFB"/>
    <w:rsid w:val="00D35676"/>
    <w:rsid w:val="00DD6EA5"/>
    <w:rsid w:val="00E0324D"/>
    <w:rsid w:val="00E12256"/>
    <w:rsid w:val="00E412E7"/>
    <w:rsid w:val="00E52A3A"/>
    <w:rsid w:val="00ED2B7D"/>
    <w:rsid w:val="00F17CEB"/>
    <w:rsid w:val="00F764DD"/>
    <w:rsid w:val="00FB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D8D25"/>
  <w15:chartTrackingRefBased/>
  <w15:docId w15:val="{08710691-6DC3-314E-B050-35938DA1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63FB"/>
    <w:pPr>
      <w:spacing w:after="240"/>
      <w:jc w:val="both"/>
    </w:pPr>
    <w:rPr>
      <w:rFonts w:ascii="Garamond" w:eastAsia="Garamond" w:hAnsi="Garamond" w:cs="Garamond"/>
      <w:lang w:val="en-US"/>
    </w:rPr>
  </w:style>
  <w:style w:type="paragraph" w:styleId="Heading1">
    <w:name w:val="heading 1"/>
    <w:basedOn w:val="Normal"/>
    <w:next w:val="Normal"/>
    <w:link w:val="Heading1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0"/>
    </w:pPr>
    <w:rPr>
      <w:b/>
      <w:smallCaps/>
      <w:color w:val="000000"/>
    </w:rPr>
  </w:style>
  <w:style w:type="paragraph" w:styleId="Heading2">
    <w:name w:val="heading 2"/>
    <w:basedOn w:val="Normal"/>
    <w:next w:val="Normal"/>
    <w:link w:val="Heading2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rsid w:val="00C563FB"/>
    <w:pPr>
      <w:keepNext/>
      <w:pBdr>
        <w:top w:val="nil"/>
        <w:left w:val="nil"/>
        <w:bottom w:val="nil"/>
        <w:right w:val="nil"/>
        <w:between w:val="nil"/>
      </w:pBdr>
      <w:jc w:val="left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rsid w:val="00C563F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C563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C563F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A3A"/>
    <w:pPr>
      <w:spacing w:after="0" w:line="276" w:lineRule="auto"/>
      <w:outlineLvl w:val="6"/>
    </w:pPr>
    <w:rPr>
      <w:rFonts w:ascii="Montserrat Medium" w:hAnsi="Montserrat Medium"/>
      <w:sz w:val="28"/>
      <w:szCs w:val="28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3FB"/>
    <w:rPr>
      <w:rFonts w:ascii="Garamond" w:eastAsia="Garamond" w:hAnsi="Garamond" w:cs="Garamond"/>
      <w:b/>
      <w:smallCaps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rsid w:val="00C563FB"/>
    <w:rPr>
      <w:rFonts w:ascii="Garamond" w:eastAsia="Garamond" w:hAnsi="Garamond" w:cs="Garamond"/>
      <w:b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rsid w:val="00C563FB"/>
    <w:rPr>
      <w:rFonts w:ascii="Garamond" w:eastAsia="Garamond" w:hAnsi="Garamond" w:cs="Garamond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rsid w:val="00C563FB"/>
    <w:rPr>
      <w:rFonts w:ascii="Garamond" w:eastAsia="Garamond" w:hAnsi="Garamond" w:cs="Garamond"/>
      <w:b/>
      <w:lang w:val="en-US"/>
    </w:rPr>
  </w:style>
  <w:style w:type="character" w:customStyle="1" w:styleId="Heading5Char">
    <w:name w:val="Heading 5 Char"/>
    <w:basedOn w:val="DefaultParagraphFont"/>
    <w:link w:val="Heading5"/>
    <w:rsid w:val="00C563FB"/>
    <w:rPr>
      <w:rFonts w:ascii="Garamond" w:eastAsia="Garamond" w:hAnsi="Garamond" w:cs="Garamond"/>
      <w:b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rsid w:val="00C563FB"/>
    <w:rPr>
      <w:rFonts w:ascii="Garamond" w:eastAsia="Garamond" w:hAnsi="Garamond" w:cs="Garamond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C563FB"/>
    <w:pPr>
      <w:keepNext/>
      <w:pBdr>
        <w:top w:val="nil"/>
        <w:left w:val="nil"/>
        <w:bottom w:val="nil"/>
        <w:right w:val="nil"/>
        <w:between w:val="nil"/>
      </w:pBdr>
      <w:jc w:val="center"/>
    </w:pPr>
    <w:rPr>
      <w:b/>
      <w:smallCaps/>
      <w:color w:val="000000"/>
    </w:rPr>
  </w:style>
  <w:style w:type="character" w:customStyle="1" w:styleId="TitleChar">
    <w:name w:val="Title Char"/>
    <w:basedOn w:val="DefaultParagraphFont"/>
    <w:link w:val="Title"/>
    <w:rsid w:val="00C563FB"/>
    <w:rPr>
      <w:rFonts w:ascii="Garamond" w:eastAsia="Garamond" w:hAnsi="Garamond" w:cs="Garamond"/>
      <w:b/>
      <w:smallCaps/>
      <w:color w:val="000000"/>
      <w:lang w:val="en-US"/>
    </w:rPr>
  </w:style>
  <w:style w:type="paragraph" w:styleId="Subtitle">
    <w:name w:val="Subtitle"/>
    <w:basedOn w:val="Normal"/>
    <w:next w:val="Normal"/>
    <w:link w:val="SubtitleChar"/>
    <w:rsid w:val="00C563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C563FB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FB"/>
    <w:rPr>
      <w:rFonts w:ascii="Garamond" w:eastAsia="Garamond" w:hAnsi="Garamond" w:cs="Garamond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63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FB"/>
    <w:rPr>
      <w:rFonts w:ascii="Segoe UI" w:eastAsia="Garamond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563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FB"/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563FB"/>
    <w:rPr>
      <w:rFonts w:ascii="Garamond" w:eastAsia="Garamond" w:hAnsi="Garamond" w:cs="Garamond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63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3FB"/>
    <w:rPr>
      <w:rFonts w:ascii="Garamond" w:eastAsia="Garamond" w:hAnsi="Garamond" w:cs="Garamond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63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3FB"/>
    <w:rPr>
      <w:rFonts w:ascii="Garamond" w:eastAsia="Garamond" w:hAnsi="Garamond" w:cs="Garamond"/>
      <w:lang w:val="en-US"/>
    </w:rPr>
  </w:style>
  <w:style w:type="paragraph" w:customStyle="1" w:styleId="aBTCentered">
    <w:name w:val="a BT Centered"/>
    <w:aliases w:val="btc"/>
    <w:basedOn w:val="Normal"/>
    <w:rsid w:val="00C563FB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</w:rPr>
  </w:style>
  <w:style w:type="character" w:customStyle="1" w:styleId="DeltaViewInsertion">
    <w:name w:val="DeltaView Insertion"/>
    <w:rsid w:val="00C563FB"/>
    <w:rPr>
      <w:color w:val="000000"/>
      <w:spacing w:val="0"/>
      <w:u w:val="single"/>
    </w:rPr>
  </w:style>
  <w:style w:type="paragraph" w:customStyle="1" w:styleId="TSXAgreement1">
    <w:name w:val="TSX Agreement1"/>
    <w:basedOn w:val="Normal"/>
    <w:next w:val="Normal"/>
    <w:rsid w:val="00C563FB"/>
    <w:pPr>
      <w:keepNext/>
      <w:keepLines/>
      <w:numPr>
        <w:numId w:val="5"/>
      </w:numPr>
      <w:autoSpaceDE w:val="0"/>
      <w:autoSpaceDN w:val="0"/>
      <w:adjustRightInd w:val="0"/>
      <w:spacing w:before="360"/>
      <w:jc w:val="left"/>
    </w:pPr>
    <w:rPr>
      <w:rFonts w:ascii="Arial" w:eastAsia="Times New Roman" w:hAnsi="Arial" w:cs="Times New Roman"/>
      <w:b/>
      <w:caps/>
      <w:sz w:val="20"/>
      <w:lang w:val="en-CA"/>
    </w:rPr>
  </w:style>
  <w:style w:type="paragraph" w:customStyle="1" w:styleId="TSXAgreement2">
    <w:name w:val="TSX Agreement2"/>
    <w:basedOn w:val="Normal"/>
    <w:rsid w:val="00C563FB"/>
    <w:pPr>
      <w:numPr>
        <w:ilvl w:val="1"/>
        <w:numId w:val="5"/>
      </w:numPr>
      <w:autoSpaceDE w:val="0"/>
      <w:autoSpaceDN w:val="0"/>
      <w:adjustRightInd w:val="0"/>
    </w:pPr>
    <w:rPr>
      <w:rFonts w:ascii="Arial" w:eastAsia="Times New Roman" w:hAnsi="Arial" w:cs="Times New Roman"/>
      <w:sz w:val="20"/>
      <w:lang w:val="en-CA"/>
    </w:rPr>
  </w:style>
  <w:style w:type="paragraph" w:customStyle="1" w:styleId="TSXAgreement3">
    <w:name w:val="TSX Agreement3"/>
    <w:basedOn w:val="TSXAgreement2"/>
    <w:rsid w:val="00C563FB"/>
    <w:pPr>
      <w:numPr>
        <w:ilvl w:val="2"/>
      </w:numPr>
    </w:pPr>
    <w:rPr>
      <w:i/>
    </w:rPr>
  </w:style>
  <w:style w:type="paragraph" w:customStyle="1" w:styleId="TSXAgreement4">
    <w:name w:val="TSX Agreement4"/>
    <w:basedOn w:val="Normal"/>
    <w:rsid w:val="00C563FB"/>
    <w:pPr>
      <w:numPr>
        <w:ilvl w:val="3"/>
        <w:numId w:val="5"/>
      </w:numPr>
      <w:autoSpaceDE w:val="0"/>
      <w:autoSpaceDN w:val="0"/>
      <w:adjustRightInd w:val="0"/>
    </w:pPr>
    <w:rPr>
      <w:rFonts w:ascii="Times New Roman" w:eastAsia="Times New Roman" w:hAnsi="Times New Roman" w:cs="Times New Roman"/>
      <w:lang w:val="en-CA"/>
    </w:rPr>
  </w:style>
  <w:style w:type="paragraph" w:customStyle="1" w:styleId="TSXAgreement5">
    <w:name w:val="TSX Agreement5"/>
    <w:basedOn w:val="TSXAgreement4"/>
    <w:rsid w:val="00C563FB"/>
    <w:pPr>
      <w:numPr>
        <w:ilvl w:val="4"/>
      </w:numPr>
    </w:pPr>
  </w:style>
  <w:style w:type="paragraph" w:customStyle="1" w:styleId="TSXAgreement6">
    <w:name w:val="TSX Agreement6"/>
    <w:basedOn w:val="Normal"/>
    <w:rsid w:val="00C563FB"/>
    <w:pPr>
      <w:numPr>
        <w:ilvl w:val="5"/>
        <w:numId w:val="5"/>
      </w:numPr>
      <w:autoSpaceDE w:val="0"/>
      <w:autoSpaceDN w:val="0"/>
      <w:adjustRightInd w:val="0"/>
    </w:pPr>
    <w:rPr>
      <w:rFonts w:ascii="Arial" w:eastAsia="Times New Roman" w:hAnsi="Arial" w:cs="Times New Roman"/>
      <w:sz w:val="20"/>
      <w:lang w:val="en-CA"/>
    </w:rPr>
  </w:style>
  <w:style w:type="paragraph" w:customStyle="1" w:styleId="TSXAgreement7">
    <w:name w:val="TSX Agreement7"/>
    <w:basedOn w:val="TSXAgreement6"/>
    <w:rsid w:val="00C563FB"/>
    <w:pPr>
      <w:numPr>
        <w:ilvl w:val="6"/>
      </w:numPr>
    </w:pPr>
  </w:style>
  <w:style w:type="numbering" w:customStyle="1" w:styleId="TSXAgreements">
    <w:name w:val="TSX Agreements"/>
    <w:uiPriority w:val="99"/>
    <w:rsid w:val="00C563FB"/>
    <w:pPr>
      <w:numPr>
        <w:numId w:val="6"/>
      </w:numPr>
    </w:pPr>
  </w:style>
  <w:style w:type="paragraph" w:customStyle="1" w:styleId="tsxagreement40">
    <w:name w:val="tsxagreement4"/>
    <w:basedOn w:val="Normal"/>
    <w:rsid w:val="00C563FB"/>
    <w:pPr>
      <w:ind w:left="2160" w:hanging="720"/>
    </w:pPr>
    <w:rPr>
      <w:rFonts w:ascii="Times New Roman" w:eastAsia="Times New Roman" w:hAnsi="Times New Roman" w:cs="Times New Roman"/>
    </w:rPr>
  </w:style>
  <w:style w:type="paragraph" w:customStyle="1" w:styleId="tsxagreement30">
    <w:name w:val="tsxagreement3"/>
    <w:basedOn w:val="Normal"/>
    <w:rsid w:val="00C563FB"/>
    <w:pPr>
      <w:ind w:left="1440" w:hanging="1080"/>
    </w:pPr>
    <w:rPr>
      <w:rFonts w:ascii="Times New Roman" w:eastAsia="Times New Roman" w:hAnsi="Times New Roman" w:cs="Times New Roman"/>
    </w:rPr>
  </w:style>
  <w:style w:type="paragraph" w:customStyle="1" w:styleId="Legal2L2">
    <w:name w:val="Legal2_L2"/>
    <w:basedOn w:val="Normal"/>
    <w:rsid w:val="00C563FB"/>
    <w:pPr>
      <w:numPr>
        <w:ilvl w:val="1"/>
      </w:numPr>
      <w:tabs>
        <w:tab w:val="num" w:pos="720"/>
        <w:tab w:val="num" w:pos="1440"/>
      </w:tabs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563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563FB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C563FB"/>
  </w:style>
  <w:style w:type="character" w:customStyle="1" w:styleId="apple-tab-span">
    <w:name w:val="apple-tab-span"/>
    <w:basedOn w:val="DefaultParagraphFont"/>
    <w:rsid w:val="00C563FB"/>
  </w:style>
  <w:style w:type="character" w:styleId="IntenseEmphasis">
    <w:name w:val="Intense Emphasis"/>
    <w:basedOn w:val="DefaultParagraphFont"/>
    <w:uiPriority w:val="21"/>
    <w:qFormat/>
    <w:rsid w:val="00C563FB"/>
    <w:rPr>
      <w:i/>
      <w:iC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F17CEB"/>
  </w:style>
  <w:style w:type="character" w:styleId="UnresolvedMention">
    <w:name w:val="Unresolved Mention"/>
    <w:basedOn w:val="DefaultParagraphFont"/>
    <w:uiPriority w:val="99"/>
    <w:semiHidden/>
    <w:unhideWhenUsed/>
    <w:rsid w:val="008E72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E52A3A"/>
    <w:rPr>
      <w:rFonts w:ascii="Montserrat Medium" w:eastAsia="Garamond" w:hAnsi="Montserrat Medium" w:cs="Garamon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Hostile Sheep Research &amp; Design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Julien</dc:creator>
  <cp:keywords/>
  <dc:description/>
  <cp:lastModifiedBy>Jordan Julien</cp:lastModifiedBy>
  <cp:revision>3</cp:revision>
  <cp:lastPrinted>2019-12-12T21:05:00Z</cp:lastPrinted>
  <dcterms:created xsi:type="dcterms:W3CDTF">2021-06-25T15:03:00Z</dcterms:created>
  <dcterms:modified xsi:type="dcterms:W3CDTF">2021-06-25T15:17:00Z</dcterms:modified>
</cp:coreProperties>
</file>